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B91CB" w14:textId="4943B004" w:rsidR="005375FF" w:rsidRPr="005375FF" w:rsidRDefault="005375FF" w:rsidP="005375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375FF">
        <w:rPr>
          <w:rFonts w:ascii="Times New Roman" w:hAnsi="Times New Roman" w:cs="Times New Roman"/>
          <w:sz w:val="28"/>
          <w:szCs w:val="28"/>
        </w:rPr>
        <w:t>Руководителю</w:t>
      </w:r>
    </w:p>
    <w:p w14:paraId="3CDFE8E5" w14:textId="1ED53C30" w:rsidR="005375FF" w:rsidRDefault="005375FF" w:rsidP="005375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75FF">
        <w:rPr>
          <w:rFonts w:ascii="Times New Roman" w:hAnsi="Times New Roman" w:cs="Times New Roman"/>
          <w:sz w:val="28"/>
          <w:szCs w:val="28"/>
        </w:rPr>
        <w:tab/>
      </w:r>
      <w:r w:rsidRPr="005375FF">
        <w:rPr>
          <w:rFonts w:ascii="Times New Roman" w:hAnsi="Times New Roman" w:cs="Times New Roman"/>
          <w:sz w:val="28"/>
          <w:szCs w:val="28"/>
        </w:rPr>
        <w:tab/>
      </w:r>
      <w:r w:rsidRPr="005375FF">
        <w:rPr>
          <w:rFonts w:ascii="Times New Roman" w:hAnsi="Times New Roman" w:cs="Times New Roman"/>
          <w:sz w:val="28"/>
          <w:szCs w:val="28"/>
        </w:rPr>
        <w:tab/>
      </w:r>
      <w:r w:rsidRPr="005375FF">
        <w:rPr>
          <w:rFonts w:ascii="Times New Roman" w:hAnsi="Times New Roman" w:cs="Times New Roman"/>
          <w:sz w:val="28"/>
          <w:szCs w:val="28"/>
        </w:rPr>
        <w:tab/>
      </w:r>
      <w:r w:rsidRPr="005375FF">
        <w:rPr>
          <w:rFonts w:ascii="Times New Roman" w:hAnsi="Times New Roman" w:cs="Times New Roman"/>
          <w:sz w:val="28"/>
          <w:szCs w:val="28"/>
        </w:rPr>
        <w:tab/>
      </w:r>
      <w:r w:rsidRPr="005375FF">
        <w:rPr>
          <w:rFonts w:ascii="Times New Roman" w:hAnsi="Times New Roman" w:cs="Times New Roman"/>
          <w:sz w:val="28"/>
          <w:szCs w:val="28"/>
        </w:rPr>
        <w:tab/>
      </w:r>
      <w:r w:rsidRPr="005375FF">
        <w:rPr>
          <w:rFonts w:ascii="Times New Roman" w:hAnsi="Times New Roman" w:cs="Times New Roman"/>
          <w:sz w:val="28"/>
          <w:szCs w:val="28"/>
        </w:rPr>
        <w:tab/>
        <w:t>Унитарного предприятия БелТПП</w:t>
      </w:r>
    </w:p>
    <w:p w14:paraId="382F3CA0" w14:textId="77777777" w:rsidR="005375FF" w:rsidRDefault="005375FF" w:rsidP="005375F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C135D43" w14:textId="77777777" w:rsidR="005375FF" w:rsidRPr="005375FF" w:rsidRDefault="005375FF" w:rsidP="005375F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C21F98B" w14:textId="7D4F52DC" w:rsidR="005375FF" w:rsidRPr="005375FF" w:rsidRDefault="005375FF" w:rsidP="005375FF">
      <w:pPr>
        <w:jc w:val="center"/>
        <w:rPr>
          <w:rFonts w:ascii="Times New Roman" w:hAnsi="Times New Roman" w:cs="Times New Roman"/>
          <w:sz w:val="28"/>
          <w:szCs w:val="28"/>
        </w:rPr>
      </w:pPr>
      <w:r w:rsidRPr="005375FF">
        <w:rPr>
          <w:rFonts w:ascii="Times New Roman" w:hAnsi="Times New Roman" w:cs="Times New Roman"/>
          <w:sz w:val="28"/>
          <w:szCs w:val="28"/>
        </w:rPr>
        <w:t>ИНФОРМАЦИОННОЕ ПИСЬМО</w:t>
      </w:r>
    </w:p>
    <w:p w14:paraId="14DAB77E" w14:textId="7DED9DF7" w:rsidR="005375FF" w:rsidRDefault="005375FF"/>
    <w:p w14:paraId="6DCCDBBD" w14:textId="273504E9" w:rsidR="00F84999" w:rsidRPr="006312E3" w:rsidRDefault="005375FF" w:rsidP="00D21CBA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tab/>
      </w:r>
      <w:r w:rsidR="00F84999" w:rsidRPr="006312E3">
        <w:rPr>
          <w:rFonts w:ascii="Times New Roman" w:hAnsi="Times New Roman" w:cs="Times New Roman"/>
          <w:i/>
          <w:iCs/>
        </w:rPr>
        <w:t xml:space="preserve">В случае, если Заявитель ранее обращался в БелТПП </w:t>
      </w:r>
      <w:r w:rsidR="00D21CBA" w:rsidRPr="006312E3">
        <w:rPr>
          <w:rFonts w:ascii="Times New Roman" w:hAnsi="Times New Roman" w:cs="Times New Roman"/>
          <w:i/>
          <w:iCs/>
        </w:rPr>
        <w:t>за проведением экспертизы</w:t>
      </w:r>
      <w:r w:rsidR="006312E3" w:rsidRPr="006312E3">
        <w:rPr>
          <w:rFonts w:ascii="Times New Roman" w:hAnsi="Times New Roman" w:cs="Times New Roman"/>
          <w:i/>
          <w:iCs/>
        </w:rPr>
        <w:t xml:space="preserve"> происхождения товаров</w:t>
      </w:r>
      <w:r w:rsidR="00D21CBA" w:rsidRPr="006312E3">
        <w:rPr>
          <w:rFonts w:ascii="Times New Roman" w:hAnsi="Times New Roman" w:cs="Times New Roman"/>
          <w:i/>
          <w:iCs/>
        </w:rPr>
        <w:t>, предприятие информирует о возникновении / не возникновении следующих обстоятельств:</w:t>
      </w:r>
    </w:p>
    <w:p w14:paraId="434ABEF8" w14:textId="0D934098" w:rsidR="00D21CBA" w:rsidRDefault="006312E3" w:rsidP="00D21C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(Наименование предприятия) информирует, что </w:t>
      </w:r>
      <w:r w:rsidR="00D21CBA">
        <w:rPr>
          <w:rFonts w:ascii="Times New Roman" w:hAnsi="Times New Roman" w:cs="Times New Roman"/>
          <w:sz w:val="28"/>
          <w:szCs w:val="28"/>
        </w:rPr>
        <w:t>заявлен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D21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товары</w:t>
      </w:r>
      <w:r w:rsidR="00D21CBA">
        <w:rPr>
          <w:rFonts w:ascii="Times New Roman" w:hAnsi="Times New Roman" w:cs="Times New Roman"/>
          <w:sz w:val="28"/>
          <w:szCs w:val="28"/>
        </w:rPr>
        <w:t xml:space="preserve"> классифициру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="00D21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той же</w:t>
      </w:r>
      <w:r w:rsidR="00233979">
        <w:rPr>
          <w:rFonts w:ascii="Times New Roman" w:hAnsi="Times New Roman" w:cs="Times New Roman"/>
          <w:sz w:val="28"/>
          <w:szCs w:val="28"/>
        </w:rPr>
        <w:t xml:space="preserve"> (либо отличной)</w:t>
      </w:r>
      <w:r w:rsidR="00D21CBA">
        <w:rPr>
          <w:rFonts w:ascii="Times New Roman" w:hAnsi="Times New Roman" w:cs="Times New Roman"/>
          <w:sz w:val="28"/>
          <w:szCs w:val="28"/>
        </w:rPr>
        <w:t xml:space="preserve"> субпозиции кода ТН ВЭД ЕАЭС</w:t>
      </w:r>
      <w:r>
        <w:rPr>
          <w:rFonts w:ascii="Times New Roman" w:hAnsi="Times New Roman" w:cs="Times New Roman"/>
          <w:sz w:val="28"/>
          <w:szCs w:val="28"/>
        </w:rPr>
        <w:t xml:space="preserve"> (6 знаков), что и товары</w:t>
      </w:r>
      <w:r w:rsidR="00D21CBA">
        <w:rPr>
          <w:rFonts w:ascii="Times New Roman" w:hAnsi="Times New Roman" w:cs="Times New Roman"/>
          <w:sz w:val="28"/>
          <w:szCs w:val="28"/>
        </w:rPr>
        <w:t>, на котор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 w:rsidR="00D21CBA">
        <w:rPr>
          <w:rFonts w:ascii="Times New Roman" w:hAnsi="Times New Roman" w:cs="Times New Roman"/>
          <w:sz w:val="28"/>
          <w:szCs w:val="28"/>
        </w:rPr>
        <w:t>ранее заявителю был выдан акт экспертизы с положительным заключением.</w:t>
      </w:r>
    </w:p>
    <w:p w14:paraId="4549EFA8" w14:textId="77777777" w:rsidR="00D21CBA" w:rsidRDefault="00D21CBA" w:rsidP="00F8499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8AD267" w14:textId="77777777" w:rsidR="00D21CBA" w:rsidRDefault="00D21CBA" w:rsidP="00F8499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3071A8" w14:textId="480C80C7" w:rsidR="00D21CBA" w:rsidRDefault="00D21CBA" w:rsidP="00F84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предприятия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 Ф.И.О.</w:t>
      </w:r>
    </w:p>
    <w:p w14:paraId="18FE01F6" w14:textId="1B01102A" w:rsidR="00D21CBA" w:rsidRDefault="00D21CBA" w:rsidP="00F84999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21CBA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14:paraId="32F24B3B" w14:textId="26BABC96" w:rsidR="00D21CBA" w:rsidRDefault="00D21CBA" w:rsidP="00F84999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М.П.</w:t>
      </w:r>
    </w:p>
    <w:p w14:paraId="3A0209EE" w14:textId="07FC19E4" w:rsidR="00D21CBA" w:rsidRPr="00D21CBA" w:rsidRDefault="00D21CBA" w:rsidP="00F84999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(при наличии)</w:t>
      </w:r>
    </w:p>
    <w:p w14:paraId="71F54346" w14:textId="77777777" w:rsidR="00F84999" w:rsidRDefault="00F84999" w:rsidP="00F8499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8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5FF"/>
    <w:rsid w:val="00233979"/>
    <w:rsid w:val="005375FF"/>
    <w:rsid w:val="005659D5"/>
    <w:rsid w:val="006312E3"/>
    <w:rsid w:val="00D21CBA"/>
    <w:rsid w:val="00F8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600FF"/>
  <w15:chartTrackingRefBased/>
  <w15:docId w15:val="{236BA8C0-CDF9-447E-AA63-18831435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7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5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5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5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5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5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5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5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75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75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75F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75F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75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75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75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75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75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7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7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7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7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75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75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75F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75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75F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75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Палёнова Наталья</dc:creator>
  <cp:keywords/>
  <dc:description/>
  <cp:lastModifiedBy>Палёнова Наталья</cp:lastModifiedBy>
  <cp:revision>2</cp:revision>
  <cp:lastPrinted>2026-01-09T09:16:00Z</cp:lastPrinted>
  <dcterms:created xsi:type="dcterms:W3CDTF">2026-01-09T09:28:00Z</dcterms:created>
  <dcterms:modified xsi:type="dcterms:W3CDTF">2026-01-09T09:28:00Z</dcterms:modified>
</cp:coreProperties>
</file>